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6E2D87FC" wp14:paraId="51819095" wp14:textId="538C9E3C">
      <w:pPr>
        <w:pStyle w:val="Heading2"/>
        <w:keepNext w:val="1"/>
        <w:keepLines w:val="1"/>
        <w:spacing w:before="160" w:after="80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6E2D87FC" w:rsidR="09CEB05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Missoula Public Library Board of Trustees Meeting</w:t>
      </w:r>
      <w:r>
        <w:br/>
      </w:r>
      <w:r w:rsidRPr="6E2D87FC" w:rsidR="09CEB05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Minutes</w:t>
      </w:r>
    </w:p>
    <w:p xmlns:wp14="http://schemas.microsoft.com/office/word/2010/wordml" w:rsidP="6E2D87FC" wp14:paraId="41BE9698" wp14:textId="0290FD91">
      <w:pPr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E2D87FC" w:rsidR="09CEB05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September 24, 2025 6:00 PM </w:t>
      </w:r>
      <w:r>
        <w:br/>
      </w:r>
      <w:r w:rsidRPr="6E2D87FC" w:rsidR="09CEB05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Missoula Public Library, Blackfoot Board Room and Zoom</w:t>
      </w:r>
    </w:p>
    <w:p xmlns:wp14="http://schemas.microsoft.com/office/word/2010/wordml" w:rsidP="6E2D87FC" wp14:paraId="1DEE89F3" wp14:textId="53059F60">
      <w:pPr>
        <w:spacing w:before="0" w:beforeAutospacing="off" w:after="0" w:afterAutospacing="off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E2D87FC" w:rsidR="09CEB05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Present: </w:t>
      </w:r>
    </w:p>
    <w:p xmlns:wp14="http://schemas.microsoft.com/office/word/2010/wordml" w:rsidP="6E2D87FC" wp14:paraId="5D3D4CFD" wp14:textId="67F7C1A4">
      <w:pPr>
        <w:spacing w:before="0" w:beforeAutospacing="off" w:after="0" w:afterAutospacing="off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280DD3F0" wp14:paraId="4E6B300D" wp14:textId="3C3DA828">
      <w:pPr>
        <w:pStyle w:val="Normal"/>
        <w:suppressLineNumbers w:val="0"/>
        <w:bidi w:val="0"/>
        <w:spacing w:before="0" w:beforeAutospacing="off" w:after="0" w:afterAutospacing="off" w:line="279" w:lineRule="auto"/>
        <w:ind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0DD3F0" w:rsidR="798DD0E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Slaven Lee, </w:t>
      </w:r>
      <w:r w:rsidRPr="280DD3F0" w:rsidR="09CEB05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Megan Moore, Chair,</w:t>
      </w:r>
      <w:r w:rsidRPr="280DD3F0" w:rsidR="5518EFFD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Julie Edwards, Peter Donaldson,</w:t>
      </w:r>
      <w:r w:rsidRPr="280DD3F0" w:rsidR="28FDBF7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Katy Walter, Janice Nugent, Alex Beal, </w:t>
      </w:r>
      <w:r w:rsidRPr="280DD3F0" w:rsidR="5834F52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Eran </w:t>
      </w:r>
      <w:r w:rsidRPr="280DD3F0" w:rsidR="5834F52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Pehan</w:t>
      </w:r>
      <w:r w:rsidRPr="280DD3F0" w:rsidR="4986130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(City of Missoula)</w:t>
      </w:r>
      <w:r w:rsidRPr="280DD3F0" w:rsidR="5834F52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Elizabeth </w:t>
      </w:r>
      <w:r w:rsidRPr="280DD3F0" w:rsidR="5834F52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Jonkel</w:t>
      </w:r>
      <w:r w:rsidRPr="280DD3F0" w:rsidR="791787C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, Amanda</w:t>
      </w:r>
      <w:r w:rsidRPr="280DD3F0" w:rsidR="1A30998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Allpress, Jen Ewel, Karissa</w:t>
      </w:r>
      <w:r w:rsidRPr="280DD3F0" w:rsidR="6DF41F6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Trujillo</w:t>
      </w:r>
      <w:r w:rsidRPr="280DD3F0" w:rsidR="1A30998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(Homeward)</w:t>
      </w:r>
    </w:p>
    <w:p xmlns:wp14="http://schemas.microsoft.com/office/word/2010/wordml" w:rsidP="280DD3F0" wp14:paraId="78CCA9F8" wp14:textId="5751A5DD">
      <w:pPr>
        <w:pStyle w:val="Normal"/>
        <w:suppressLineNumbers w:val="0"/>
        <w:bidi w:val="0"/>
        <w:spacing w:before="0" w:beforeAutospacing="off" w:after="0" w:afterAutospacing="off" w:line="279" w:lineRule="auto"/>
        <w:ind w:left="0" w:right="0" w:firstLine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280DD3F0" wp14:paraId="1BAEF50D" wp14:textId="63EAC320">
      <w:pPr>
        <w:pStyle w:val="Normal"/>
        <w:suppressLineNumbers w:val="0"/>
        <w:bidi w:val="0"/>
        <w:spacing w:before="0" w:beforeAutospacing="off" w:after="0" w:afterAutospacing="off" w:line="279" w:lineRule="auto"/>
        <w:ind w:left="0" w:right="0" w:firstLine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0DD3F0" w:rsidR="28FDBF7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Megan </w:t>
      </w:r>
      <w:r w:rsidRPr="280DD3F0" w:rsidR="09CEB05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called the meeting to order at </w:t>
      </w:r>
      <w:r w:rsidRPr="280DD3F0" w:rsidR="7FB87B5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6:00pm</w:t>
      </w:r>
      <w:r>
        <w:br/>
      </w:r>
    </w:p>
    <w:p xmlns:wp14="http://schemas.microsoft.com/office/word/2010/wordml" w:rsidP="6E2D87FC" wp14:paraId="41F35460" wp14:textId="2EB17C9C">
      <w:pPr>
        <w:spacing w:before="0" w:beforeAutospacing="off" w:after="0" w:afterAutospacing="off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6E2D87FC" w:rsidR="09CEB05A">
        <w:rPr>
          <w:rStyle w:val="Heading3Char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Citizen comments on anything not included on the agenda</w:t>
      </w:r>
      <w:r>
        <w:br/>
      </w:r>
      <w:r>
        <w:tab/>
      </w:r>
      <w:r w:rsidRPr="6E2D87FC" w:rsidR="09CEB05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Citizen Comments: </w:t>
      </w:r>
      <w:r>
        <w:br/>
      </w:r>
    </w:p>
    <w:p xmlns:wp14="http://schemas.microsoft.com/office/word/2010/wordml" w:rsidP="6E2D87FC" wp14:paraId="02F6EB14" wp14:textId="79FD70E3">
      <w:pPr>
        <w:ind w:left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E2D87FC" w:rsidR="09CEB05A">
        <w:rPr>
          <w:rStyle w:val="Heading3Char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Consent Agenda</w:t>
      </w:r>
      <w:r w:rsidRPr="6E2D87FC" w:rsidR="09CEB05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6E2D87FC" wp14:paraId="7F50292A" wp14:textId="54C5AB85">
      <w:pPr>
        <w:pStyle w:val="ListParagraph"/>
        <w:numPr>
          <w:ilvl w:val="1"/>
          <w:numId w:val="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E2D87FC" w:rsidR="09CEB05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Minutes – August 27, 2025</w:t>
      </w:r>
    </w:p>
    <w:p xmlns:wp14="http://schemas.microsoft.com/office/word/2010/wordml" w:rsidP="6E2D87FC" wp14:paraId="3273B639" wp14:textId="75B40E2E">
      <w:pPr>
        <w:pStyle w:val="ListParagraph"/>
        <w:numPr>
          <w:ilvl w:val="1"/>
          <w:numId w:val="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0DD3F0" w:rsidR="09CEB05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Statistics – August 2025</w:t>
      </w:r>
    </w:p>
    <w:p w:rsidR="596F7BA9" w:rsidP="280DD3F0" w:rsidRDefault="596F7BA9" w14:paraId="79C65AFE" w14:textId="59C0C4A7">
      <w:pPr>
        <w:pStyle w:val="ListParagraph"/>
        <w:numPr>
          <w:ilvl w:val="2"/>
          <w:numId w:val="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0DD3F0" w:rsidR="596F7BA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Megan asked a question from line 95 </w:t>
      </w:r>
      <w:r w:rsidRPr="280DD3F0" w:rsidR="596F7BA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regarding</w:t>
      </w:r>
      <w:r w:rsidRPr="280DD3F0" w:rsidR="596F7BA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last year and this </w:t>
      </w:r>
      <w:r w:rsidRPr="280DD3F0" w:rsidR="596F7BA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year</w:t>
      </w:r>
      <w:r w:rsidRPr="280DD3F0" w:rsidR="596F7BA9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comparison. Was clarified that the Bookmobile added the numbers and </w:t>
      </w:r>
      <w:r w:rsidRPr="280DD3F0" w:rsidR="15D4E68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new counters have </w:t>
      </w:r>
      <w:r w:rsidRPr="280DD3F0" w:rsidR="15D4E68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als</w:t>
      </w:r>
      <w:r w:rsidRPr="280DD3F0" w:rsidR="15D4E68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o since been installed for more accurate numbers. </w:t>
      </w:r>
    </w:p>
    <w:p xmlns:wp14="http://schemas.microsoft.com/office/word/2010/wordml" w:rsidP="6E2D87FC" wp14:paraId="2DBF4E3E" wp14:textId="2F114D15">
      <w:pPr>
        <w:pStyle w:val="ListParagraph"/>
        <w:numPr>
          <w:ilvl w:val="1"/>
          <w:numId w:val="1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E2D87FC" w:rsidR="09CEB05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Claims – August 2025</w:t>
      </w:r>
    </w:p>
    <w:p xmlns:wp14="http://schemas.microsoft.com/office/word/2010/wordml" w:rsidP="6E2D87FC" wp14:paraId="7C42E9AE" wp14:textId="3C537C8C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0DD3F0" w:rsidR="09CEB05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Citizen Comments: </w:t>
      </w:r>
    </w:p>
    <w:p w:rsidR="33451E64" w:rsidP="280DD3F0" w:rsidRDefault="33451E64" w14:paraId="669AA2C9" w14:textId="4F63C16F">
      <w:pPr>
        <w:pStyle w:val="Normal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0DD3F0" w:rsidR="33451E6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Motion to approve as submitted. Approved</w:t>
      </w:r>
    </w:p>
    <w:p xmlns:wp14="http://schemas.microsoft.com/office/word/2010/wordml" w:rsidP="6E2D87FC" wp14:paraId="387C18E7" wp14:textId="56CBED6B">
      <w:pPr>
        <w:spacing w:before="0" w:beforeAutospacing="off" w:after="16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280DD3F0" w:rsidR="09CEB05A">
        <w:rPr>
          <w:rStyle w:val="Heading3Char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Director’s Report</w:t>
      </w:r>
    </w:p>
    <w:p w:rsidR="1ADAD09B" w:rsidP="280DD3F0" w:rsidRDefault="1ADAD09B" w14:paraId="5F68EF1A" w14:textId="2BAA8316">
      <w:pPr>
        <w:pStyle w:val="ListParagraph"/>
        <w:numPr>
          <w:ilvl w:val="0"/>
          <w:numId w:val="3"/>
        </w:numPr>
        <w:suppressLineNumbers w:val="0"/>
        <w:bidi w:val="0"/>
        <w:spacing w:before="0" w:beforeAutospacing="off" w:after="160" w:afterAutospacing="off" w:line="279" w:lineRule="auto"/>
        <w:ind w:left="720" w:right="0" w:hanging="360"/>
        <w:jc w:val="left"/>
        <w:rPr>
          <w:noProof w:val="0"/>
          <w:lang w:val="en-US"/>
        </w:rPr>
      </w:pPr>
      <w:r w:rsidRPr="1F5D1D03" w:rsidR="1ADAD09B">
        <w:rPr>
          <w:noProof w:val="0"/>
          <w:lang w:val="en-US"/>
        </w:rPr>
        <w:t>Additional</w:t>
      </w:r>
      <w:r w:rsidRPr="1F5D1D03" w:rsidR="1ADAD09B">
        <w:rPr>
          <w:noProof w:val="0"/>
          <w:lang w:val="en-US"/>
        </w:rPr>
        <w:t xml:space="preserve"> efforts for community outreach </w:t>
      </w:r>
      <w:r w:rsidRPr="1F5D1D03" w:rsidR="1ADAD09B">
        <w:rPr>
          <w:noProof w:val="0"/>
          <w:lang w:val="en-US"/>
        </w:rPr>
        <w:t>underway</w:t>
      </w:r>
      <w:r w:rsidRPr="1F5D1D03" w:rsidR="1ADAD09B">
        <w:rPr>
          <w:noProof w:val="0"/>
          <w:lang w:val="en-US"/>
        </w:rPr>
        <w:t>.</w:t>
      </w:r>
      <w:r w:rsidRPr="1F5D1D03" w:rsidR="1ADAD09B">
        <w:rPr>
          <w:noProof w:val="0"/>
          <w:lang w:val="en-US"/>
        </w:rPr>
        <w:t xml:space="preserve"> Additional 60 patrons have been signed up so far this month. Ad for radio also com</w:t>
      </w:r>
      <w:r w:rsidRPr="1F5D1D03" w:rsidR="21E9E2DF">
        <w:rPr>
          <w:noProof w:val="0"/>
          <w:lang w:val="en-US"/>
        </w:rPr>
        <w:t>pleted and actively promoting library engagement</w:t>
      </w:r>
      <w:r w:rsidRPr="1F5D1D03" w:rsidR="58281966">
        <w:rPr>
          <w:noProof w:val="0"/>
          <w:lang w:val="en-US"/>
        </w:rPr>
        <w:t>.</w:t>
      </w:r>
      <w:r w:rsidRPr="1F5D1D03" w:rsidR="21E9E2DF">
        <w:rPr>
          <w:noProof w:val="0"/>
          <w:lang w:val="en-US"/>
        </w:rPr>
        <w:t xml:space="preserve"> </w:t>
      </w:r>
    </w:p>
    <w:p w:rsidR="72CA3155" w:rsidP="1F5D1D03" w:rsidRDefault="72CA3155" w14:paraId="2F859B76" w14:textId="3EFF0D18">
      <w:pPr>
        <w:pStyle w:val="ListParagraph"/>
        <w:numPr>
          <w:ilvl w:val="0"/>
          <w:numId w:val="1"/>
        </w:numPr>
        <w:rPr>
          <w:noProof w:val="0"/>
          <w:lang w:val="en-US"/>
        </w:rPr>
      </w:pPr>
      <w:r w:rsidRPr="1F5D1D03" w:rsidR="72CA3155">
        <w:rPr>
          <w:b w:val="1"/>
          <w:bCs w:val="1"/>
          <w:noProof w:val="0"/>
          <w:lang w:val="en-US"/>
        </w:rPr>
        <w:t>Lake Research</w:t>
      </w:r>
      <w:r w:rsidRPr="1F5D1D03" w:rsidR="72CA3155">
        <w:rPr>
          <w:noProof w:val="0"/>
          <w:lang w:val="en-US"/>
        </w:rPr>
        <w:t>: Planning to move forward and still working with</w:t>
      </w:r>
      <w:r w:rsidRPr="1F5D1D03" w:rsidR="56FECB72">
        <w:rPr>
          <w:noProof w:val="0"/>
          <w:lang w:val="en-US"/>
        </w:rPr>
        <w:t xml:space="preserve"> </w:t>
      </w:r>
      <w:r w:rsidRPr="1F5D1D03" w:rsidR="72CA3155">
        <w:rPr>
          <w:noProof w:val="0"/>
          <w:lang w:val="en-US"/>
        </w:rPr>
        <w:t xml:space="preserve">Mill Levy initial polling. </w:t>
      </w:r>
      <w:r w:rsidRPr="1F5D1D03" w:rsidR="239B86D5">
        <w:rPr>
          <w:noProof w:val="0"/>
          <w:lang w:val="en-US"/>
        </w:rPr>
        <w:t xml:space="preserve">Funded by the Foundation (25k) and Friends (10k). </w:t>
      </w:r>
      <w:r w:rsidRPr="1F5D1D03" w:rsidR="72CA3155">
        <w:rPr>
          <w:noProof w:val="0"/>
          <w:lang w:val="en-US"/>
        </w:rPr>
        <w:t>Will be very comprehensive.</w:t>
      </w:r>
    </w:p>
    <w:p xmlns:wp14="http://schemas.microsoft.com/office/word/2010/wordml" w:rsidP="6E2D87FC" wp14:paraId="7F2D4343" wp14:textId="1F743FBC" wp14:noSpellErr="1">
      <w:pPr>
        <w:pStyle w:val="ListParagraph"/>
        <w:numPr>
          <w:ilvl w:val="0"/>
          <w:numId w:val="1"/>
        </w:numPr>
        <w:rPr>
          <w:noProof w:val="0"/>
          <w:sz w:val="24"/>
          <w:szCs w:val="24"/>
          <w:lang w:val="en-US"/>
        </w:rPr>
      </w:pPr>
      <w:r w:rsidRPr="280DD3F0" w:rsidR="189741F7">
        <w:rPr>
          <w:b w:val="1"/>
          <w:bCs w:val="1"/>
          <w:noProof w:val="0"/>
          <w:lang w:val="en-US"/>
        </w:rPr>
        <w:t>Living Roof</w:t>
      </w:r>
      <w:r w:rsidRPr="280DD3F0" w:rsidR="189741F7">
        <w:rPr>
          <w:noProof w:val="0"/>
          <w:lang w:val="en-US"/>
        </w:rPr>
        <w:t xml:space="preserve"> - </w:t>
      </w:r>
    </w:p>
    <w:p w:rsidR="23E5B41C" w:rsidP="280DD3F0" w:rsidRDefault="23E5B41C" w14:paraId="2DB0D58A" w14:textId="41EAED3B">
      <w:pPr>
        <w:pStyle w:val="ListParagraph"/>
        <w:numPr>
          <w:ilvl w:val="1"/>
          <w:numId w:val="2"/>
        </w:numPr>
        <w:spacing w:before="0" w:beforeAutospacing="off" w:after="160" w:afterAutospacing="off" w:line="279" w:lineRule="auto"/>
        <w:ind w:left="1440" w:right="0" w:hanging="360"/>
        <w:jc w:val="left"/>
        <w:rPr>
          <w:noProof w:val="0"/>
          <w:lang w:val="en-US"/>
        </w:rPr>
      </w:pPr>
      <w:r w:rsidRPr="280DD3F0" w:rsidR="23E5B41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On September 10, 2025, the Western Montana Conservation Commission approved to accept $1M in EPA funds for a new Living Roof at Missoula Public Library. In this project, climate-resilient rooftops will be installed at MPL’s downtown location. EPA funds must be spent within two years and require $250K in matching funds from local partners have been secured, which includes: Library Foundation has pledged $70K for the match, the DNRC provided a $30K planning grant, $70K from Missoula County, and $70K from the Missoula Redevelopment Association. </w:t>
      </w:r>
      <w:r w:rsidRPr="280DD3F0" w:rsidR="23E5B41C">
        <w:rPr>
          <w:noProof w:val="0"/>
          <w:lang w:val="en-US"/>
        </w:rPr>
        <w:t xml:space="preserve"> </w:t>
      </w:r>
    </w:p>
    <w:p w:rsidR="23E5B41C" w:rsidP="280DD3F0" w:rsidRDefault="23E5B41C" w14:paraId="7342548F" w14:textId="35242143">
      <w:pPr>
        <w:pStyle w:val="ListParagraph"/>
        <w:numPr>
          <w:ilvl w:val="1"/>
          <w:numId w:val="2"/>
        </w:numPr>
        <w:spacing w:before="0" w:beforeAutospacing="off" w:after="160" w:afterAutospacing="off" w:line="279" w:lineRule="auto"/>
        <w:ind w:left="1440" w:right="0" w:hanging="360"/>
        <w:jc w:val="left"/>
        <w:rPr>
          <w:noProof w:val="0"/>
          <w:lang w:val="en-US"/>
        </w:rPr>
      </w:pPr>
      <w:r w:rsidRPr="1F5D1D03" w:rsidR="23E5B41C">
        <w:rPr>
          <w:noProof w:val="0"/>
          <w:lang w:val="en-US"/>
        </w:rPr>
        <w:t>13,000 sf of green roo</w:t>
      </w:r>
      <w:r w:rsidRPr="1F5D1D03" w:rsidR="31643885">
        <w:rPr>
          <w:noProof w:val="0"/>
          <w:lang w:val="en-US"/>
        </w:rPr>
        <w:t xml:space="preserve">f </w:t>
      </w:r>
      <w:r w:rsidRPr="1F5D1D03" w:rsidR="23E5B41C">
        <w:rPr>
          <w:noProof w:val="0"/>
          <w:lang w:val="en-US"/>
        </w:rPr>
        <w:t>that community can engage with and learn from primarily on 3</w:t>
      </w:r>
      <w:r w:rsidRPr="1F5D1D03" w:rsidR="23E5B41C">
        <w:rPr>
          <w:noProof w:val="0"/>
          <w:vertAlign w:val="superscript"/>
          <w:lang w:val="en-US"/>
        </w:rPr>
        <w:t>rd</w:t>
      </w:r>
      <w:r w:rsidRPr="1F5D1D03" w:rsidR="23E5B41C">
        <w:rPr>
          <w:noProof w:val="0"/>
          <w:lang w:val="en-US"/>
        </w:rPr>
        <w:t xml:space="preserve"> floor and </w:t>
      </w:r>
      <w:r w:rsidRPr="1F5D1D03" w:rsidR="23E5B41C">
        <w:rPr>
          <w:noProof w:val="0"/>
          <w:lang w:val="en-US"/>
        </w:rPr>
        <w:t>perimeter</w:t>
      </w:r>
      <w:r w:rsidRPr="1F5D1D03" w:rsidR="23E5B41C">
        <w:rPr>
          <w:noProof w:val="0"/>
          <w:lang w:val="en-US"/>
        </w:rPr>
        <w:t xml:space="preserve"> of 4</w:t>
      </w:r>
      <w:r w:rsidRPr="1F5D1D03" w:rsidR="23E5B41C">
        <w:rPr>
          <w:noProof w:val="0"/>
          <w:vertAlign w:val="superscript"/>
          <w:lang w:val="en-US"/>
        </w:rPr>
        <w:t>th</w:t>
      </w:r>
      <w:r w:rsidRPr="1F5D1D03" w:rsidR="23E5B41C">
        <w:rPr>
          <w:noProof w:val="0"/>
          <w:lang w:val="en-US"/>
        </w:rPr>
        <w:t xml:space="preserve"> floor. </w:t>
      </w:r>
    </w:p>
    <w:p w:rsidR="23E5B41C" w:rsidP="280DD3F0" w:rsidRDefault="23E5B41C" w14:paraId="2533B817" w14:textId="69F6F05C">
      <w:pPr>
        <w:pStyle w:val="ListParagraph"/>
        <w:numPr>
          <w:ilvl w:val="1"/>
          <w:numId w:val="2"/>
        </w:numPr>
        <w:spacing w:before="0" w:beforeAutospacing="off" w:after="160" w:afterAutospacing="off" w:line="279" w:lineRule="auto"/>
        <w:ind w:left="1440" w:right="0" w:hanging="360"/>
        <w:jc w:val="left"/>
        <w:rPr>
          <w:noProof w:val="0"/>
          <w:lang w:val="en-US"/>
        </w:rPr>
      </w:pPr>
      <w:r w:rsidRPr="280DD3F0" w:rsidR="23E5B41C">
        <w:rPr>
          <w:noProof w:val="0"/>
          <w:lang w:val="en-US"/>
        </w:rPr>
        <w:t>Press release forthcoming</w:t>
      </w:r>
    </w:p>
    <w:p w:rsidR="5BDE3D95" w:rsidP="280DD3F0" w:rsidRDefault="5BDE3D95" w14:paraId="5306540E" w14:textId="3EDBDDB0">
      <w:pPr>
        <w:pStyle w:val="ListParagraph"/>
        <w:numPr>
          <w:ilvl w:val="0"/>
          <w:numId w:val="2"/>
        </w:numPr>
        <w:spacing w:before="0" w:beforeAutospacing="off" w:after="160" w:afterAutospacing="off" w:line="279" w:lineRule="auto"/>
        <w:ind w:right="0"/>
        <w:jc w:val="left"/>
        <w:rPr>
          <w:noProof w:val="0"/>
          <w:lang w:val="en-US"/>
        </w:rPr>
      </w:pPr>
      <w:r w:rsidRPr="280DD3F0" w:rsidR="5BDE3D95">
        <w:rPr>
          <w:b w:val="1"/>
          <w:bCs w:val="1"/>
          <w:noProof w:val="0"/>
          <w:lang w:val="en-US"/>
        </w:rPr>
        <w:t>New SW staff:</w:t>
      </w:r>
      <w:r w:rsidRPr="280DD3F0" w:rsidR="5BDE3D95">
        <w:rPr>
          <w:noProof w:val="0"/>
          <w:lang w:val="en-US"/>
        </w:rPr>
        <w:t xml:space="preserve"> Virginia fully hired and getting great feedback on her work already</w:t>
      </w:r>
      <w:r w:rsidRPr="280DD3F0" w:rsidR="3735CF01">
        <w:rPr>
          <w:noProof w:val="0"/>
          <w:lang w:val="en-US"/>
        </w:rPr>
        <w:t>.</w:t>
      </w:r>
    </w:p>
    <w:p w:rsidR="5BDE3D95" w:rsidP="280DD3F0" w:rsidRDefault="5BDE3D95" w14:paraId="4FEC27BD" w14:textId="643001D8">
      <w:pPr>
        <w:pStyle w:val="ListParagraph"/>
        <w:numPr>
          <w:ilvl w:val="0"/>
          <w:numId w:val="2"/>
        </w:numPr>
        <w:spacing w:before="0" w:beforeAutospacing="off" w:after="160" w:afterAutospacing="off" w:line="279" w:lineRule="auto"/>
        <w:ind w:right="0"/>
        <w:jc w:val="left"/>
        <w:rPr>
          <w:noProof w:val="0"/>
          <w:lang w:val="en-US"/>
        </w:rPr>
      </w:pPr>
      <w:r w:rsidRPr="280DD3F0" w:rsidR="5BDE3D95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Landscape Plan. </w:t>
      </w:r>
      <w:r w:rsidRPr="280DD3F0" w:rsidR="5BDE3D9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Weekly meeting with A&amp;E to discuss sustainable landscaping plan for the perimeter of the library. </w:t>
      </w:r>
      <w:r w:rsidRPr="280DD3F0" w:rsidR="5BDE3D95">
        <w:rPr>
          <w:noProof w:val="0"/>
          <w:lang w:val="en-US"/>
        </w:rPr>
        <w:t xml:space="preserve"> </w:t>
      </w:r>
    </w:p>
    <w:p w:rsidR="5BDE3D95" w:rsidP="280DD3F0" w:rsidRDefault="5BDE3D95" w14:paraId="36AAAAE5" w14:textId="6103C5C2">
      <w:pPr>
        <w:pStyle w:val="ListParagraph"/>
        <w:numPr>
          <w:ilvl w:val="0"/>
          <w:numId w:val="2"/>
        </w:numPr>
        <w:spacing w:before="0" w:beforeAutospacing="off" w:after="160" w:afterAutospacing="off" w:line="279" w:lineRule="auto"/>
        <w:ind w:right="0"/>
        <w:jc w:val="left"/>
        <w:rPr>
          <w:noProof w:val="0"/>
          <w:lang w:val="en-US"/>
        </w:rPr>
      </w:pPr>
      <w:r w:rsidRPr="280DD3F0" w:rsidR="5BDE3D95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North Montana Rail Link. </w:t>
      </w:r>
      <w:r w:rsidRPr="280DD3F0" w:rsidR="5BDE3D9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 City of Missoula Redevelopment Agency, in partnership with consulting firm GGLO, has a redevelopment concept for the 8-acre City-owned property known as the North MRL Triangle. MPL has been invited to propose tentative plans for a library branch, </w:t>
      </w:r>
      <w:r w:rsidRPr="280DD3F0" w:rsidR="5BDE3D9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possibly partnering</w:t>
      </w:r>
      <w:r w:rsidRPr="280DD3F0" w:rsidR="5BDE3D9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with The Boys &amp; Girls Club. Met with them on-site and had an online meeting. Future housing and community spaces. </w:t>
      </w:r>
      <w:r w:rsidRPr="280DD3F0" w:rsidR="445851F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(</w:t>
      </w:r>
      <w:r w:rsidRPr="280DD3F0" w:rsidR="445851F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few</w:t>
      </w:r>
      <w:r w:rsidRPr="280DD3F0" w:rsidR="445851F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years timeline on this project)</w:t>
      </w:r>
    </w:p>
    <w:p w:rsidR="445851F0" w:rsidP="280DD3F0" w:rsidRDefault="445851F0" w14:paraId="7CF982AB" w14:textId="4A265E76">
      <w:pPr>
        <w:pStyle w:val="ListParagraph"/>
        <w:numPr>
          <w:ilvl w:val="0"/>
          <w:numId w:val="2"/>
        </w:numPr>
        <w:spacing w:before="0" w:beforeAutospacing="off" w:after="160" w:afterAutospacing="off" w:line="279" w:lineRule="auto"/>
        <w:ind w:right="0"/>
        <w:jc w:val="left"/>
        <w:rPr>
          <w:noProof w:val="0"/>
          <w:lang w:val="en-US"/>
        </w:rPr>
      </w:pPr>
      <w:r w:rsidRPr="280DD3F0" w:rsidR="445851F0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Safe Environment</w:t>
      </w:r>
      <w:r w:rsidRPr="280DD3F0" w:rsidR="445851F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. Planned Sexual Harassment training with Missoula Public Health. It is based on the former </w:t>
      </w:r>
      <w:r w:rsidRPr="280DD3F0" w:rsidR="445851F0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Make Your Move Missoula</w:t>
      </w:r>
      <w:r w:rsidRPr="280DD3F0" w:rsidR="445851F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community project that focused on sexual assault and harassment prevention, bystander intervention, consent, and boundaries. New safety mirrors have been installed in “pain points” </w:t>
      </w:r>
      <w:r w:rsidRPr="280DD3F0" w:rsidR="445851F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identified</w:t>
      </w:r>
      <w:r w:rsidRPr="280DD3F0" w:rsidR="445851F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by safety consultant Rick Jenkins. A new Lead Safety Specialist has been </w:t>
      </w:r>
      <w:r w:rsidRPr="280DD3F0" w:rsidR="445851F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hired</w:t>
      </w:r>
      <w:r w:rsidRPr="280DD3F0" w:rsidR="445851F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onboarding begins soon. The Safe Environment Committee continues to meet regularly</w:t>
      </w:r>
      <w:r w:rsidRPr="280DD3F0" w:rsidR="445851F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. </w:t>
      </w:r>
      <w:r w:rsidRPr="280DD3F0" w:rsidR="445851F0">
        <w:rPr>
          <w:noProof w:val="0"/>
          <w:lang w:val="en-US"/>
        </w:rPr>
        <w:t xml:space="preserve"> </w:t>
      </w:r>
    </w:p>
    <w:p w:rsidR="280DD3F0" w:rsidP="1F5D1D03" w:rsidRDefault="280DD3F0" w14:paraId="12FD4200" w14:textId="17416F40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79" w:lineRule="auto"/>
        <w:ind w:right="0"/>
        <w:jc w:val="left"/>
        <w:rPr>
          <w:noProof w:val="0"/>
          <w:lang w:val="en-US"/>
        </w:rPr>
      </w:pPr>
      <w:r w:rsidRPr="1F5D1D03" w:rsidR="4EF8D134">
        <w:rPr>
          <w:b w:val="1"/>
          <w:bCs w:val="1"/>
          <w:noProof w:val="0"/>
          <w:lang w:val="en-US"/>
        </w:rPr>
        <w:t>Lolo:</w:t>
      </w:r>
      <w:r w:rsidRPr="1F5D1D03" w:rsidR="0C0214DE">
        <w:rPr>
          <w:noProof w:val="0"/>
          <w:lang w:val="en-US"/>
        </w:rPr>
        <w:t xml:space="preserve"> Analysis of trends and costs will be happening over the next few months. </w:t>
      </w:r>
      <w:r w:rsidRPr="1F5D1D03" w:rsidR="73E28571">
        <w:rPr>
          <w:noProof w:val="0"/>
          <w:lang w:val="en-US"/>
        </w:rPr>
        <w:t>Possible</w:t>
      </w:r>
      <w:r w:rsidRPr="1F5D1D03" w:rsidR="0C0214DE">
        <w:rPr>
          <w:noProof w:val="0"/>
          <w:lang w:val="en-US"/>
        </w:rPr>
        <w:t xml:space="preserve"> Board vote on adjustments to Lolo hours in January. </w:t>
      </w:r>
    </w:p>
    <w:p w:rsidR="5440EFF6" w:rsidP="280DD3F0" w:rsidRDefault="5440EFF6" w14:paraId="36CBA2BE" w14:textId="222D5CB1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  <w:r w:rsidRPr="280DD3F0" w:rsidR="5440EFF6">
        <w:rPr>
          <w:noProof w:val="0"/>
          <w:sz w:val="24"/>
          <w:szCs w:val="24"/>
          <w:lang w:val="en-US"/>
        </w:rPr>
        <w:t xml:space="preserve">Citizen Comments: impressed with all the </w:t>
      </w:r>
      <w:r w:rsidRPr="280DD3F0" w:rsidR="5440EFF6">
        <w:rPr>
          <w:noProof w:val="0"/>
          <w:lang w:val="en-US"/>
        </w:rPr>
        <w:t>great work</w:t>
      </w:r>
      <w:r w:rsidRPr="280DD3F0" w:rsidR="5440EFF6">
        <w:rPr>
          <w:noProof w:val="0"/>
          <w:lang w:val="en-US"/>
        </w:rPr>
        <w:t xml:space="preserve"> happening at the library!</w:t>
      </w:r>
    </w:p>
    <w:p xmlns:wp14="http://schemas.microsoft.com/office/word/2010/wordml" w:rsidP="6E2D87FC" wp14:paraId="4D6F712E" wp14:textId="5F6C4D72">
      <w:pPr>
        <w:spacing w:before="0" w:beforeAutospacing="off" w:after="16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6E2D87FC" w:rsidR="09CEB05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New Business</w:t>
      </w:r>
    </w:p>
    <w:p xmlns:wp14="http://schemas.microsoft.com/office/word/2010/wordml" w:rsidP="6E2D87FC" wp14:paraId="3FDB1F94" wp14:textId="6E65B7B4">
      <w:pPr>
        <w:pStyle w:val="ListParagraph"/>
        <w:numPr>
          <w:ilvl w:val="1"/>
          <w:numId w:val="2"/>
        </w:numPr>
        <w:spacing w:before="0" w:beforeAutospacing="off" w:after="160" w:afterAutospacing="off" w:line="279" w:lineRule="auto"/>
        <w:ind w:left="1440" w:right="0" w:hanging="36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E2D87FC" w:rsidR="09CEB05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 </w:t>
      </w:r>
    </w:p>
    <w:p xmlns:wp14="http://schemas.microsoft.com/office/word/2010/wordml" w:rsidP="6E2D87FC" wp14:paraId="1C7839E2" wp14:textId="22FDAA52">
      <w:pPr>
        <w:pStyle w:val="Heading3"/>
        <w:keepNext w:val="1"/>
        <w:keepLines w:val="1"/>
        <w:spacing w:before="160" w:after="8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6E2D87FC" w:rsidR="09CEB05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 xml:space="preserve">Unfinished Business </w:t>
      </w:r>
    </w:p>
    <w:p xmlns:wp14="http://schemas.microsoft.com/office/word/2010/wordml" w:rsidP="6E2D87FC" wp14:paraId="02D8E57E" wp14:textId="4B24020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="03F1C63F">
        <w:rPr/>
        <w:t xml:space="preserve">Overflow shelter and community spaces for unhoused neighbors during extreme weather events – City/County Houselessness Providers Committee </w:t>
      </w:r>
    </w:p>
    <w:p w:rsidR="402647CE" w:rsidP="280DD3F0" w:rsidRDefault="402647CE" w14:paraId="09C4364E" w14:textId="636C4339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280DD3F0" w:rsidR="402647CE">
        <w:rPr>
          <w:sz w:val="24"/>
          <w:szCs w:val="24"/>
        </w:rPr>
        <w:t>Eran, Karissa, Jen shared information about the</w:t>
      </w:r>
      <w:r w:rsidRPr="280DD3F0" w:rsidR="26863298">
        <w:rPr>
          <w:sz w:val="24"/>
          <w:szCs w:val="24"/>
        </w:rPr>
        <w:t xml:space="preserve"> efforts from last winter and anticipated needs</w:t>
      </w:r>
      <w:r w:rsidRPr="280DD3F0" w:rsidR="402647CE">
        <w:rPr>
          <w:sz w:val="24"/>
          <w:szCs w:val="24"/>
        </w:rPr>
        <w:t xml:space="preserve">. Primarily led by MIC and Poverello. City provided administrative and funding (staffing) support. </w:t>
      </w:r>
      <w:r w:rsidRPr="280DD3F0" w:rsidR="3079D622">
        <w:rPr>
          <w:sz w:val="24"/>
          <w:szCs w:val="24"/>
        </w:rPr>
        <w:t xml:space="preserve">Loss of the J-Street shelter represents concerns about how to ensure safety and support for unhoused individuals particularly during extreme weather. Library has been discussed as a potential space given that it is already providing a high level of support for </w:t>
      </w:r>
      <w:r w:rsidRPr="280DD3F0" w:rsidR="18E37D0C">
        <w:rPr>
          <w:sz w:val="24"/>
          <w:szCs w:val="24"/>
        </w:rPr>
        <w:t xml:space="preserve">community members. </w:t>
      </w:r>
    </w:p>
    <w:p w:rsidR="3079D622" w:rsidP="280DD3F0" w:rsidRDefault="3079D622" w14:paraId="09566693" w14:textId="77E2BF9B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280DD3F0" w:rsidR="3079D622">
        <w:rPr>
          <w:sz w:val="24"/>
          <w:szCs w:val="24"/>
        </w:rPr>
        <w:t xml:space="preserve">Casey with MIC is also exploring options with faith </w:t>
      </w:r>
      <w:r w:rsidRPr="280DD3F0" w:rsidR="3079D622">
        <w:rPr>
          <w:sz w:val="24"/>
          <w:szCs w:val="24"/>
        </w:rPr>
        <w:t>communities  (</w:t>
      </w:r>
      <w:r w:rsidRPr="280DD3F0" w:rsidR="3079D622">
        <w:rPr>
          <w:sz w:val="24"/>
          <w:szCs w:val="24"/>
        </w:rPr>
        <w:t>congregations) that have potential spaces that can also be utilized.</w:t>
      </w:r>
    </w:p>
    <w:p w:rsidR="3079D622" w:rsidP="280DD3F0" w:rsidRDefault="3079D622" w14:paraId="235CC49D" w14:textId="4950F86C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280DD3F0" w:rsidR="3079D622">
        <w:rPr>
          <w:sz w:val="24"/>
          <w:szCs w:val="24"/>
        </w:rPr>
        <w:t xml:space="preserve">YWCA also looking </w:t>
      </w:r>
    </w:p>
    <w:p w:rsidR="3079D622" w:rsidP="280DD3F0" w:rsidRDefault="3079D622" w14:paraId="05999CFF" w14:textId="7A50745E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280DD3F0" w:rsidR="3079D622">
        <w:rPr>
          <w:sz w:val="24"/>
          <w:szCs w:val="24"/>
        </w:rPr>
        <w:t>Salvation</w:t>
      </w:r>
      <w:r w:rsidRPr="280DD3F0" w:rsidR="3079D622">
        <w:rPr>
          <w:sz w:val="24"/>
          <w:szCs w:val="24"/>
        </w:rPr>
        <w:t xml:space="preserve"> </w:t>
      </w:r>
      <w:r w:rsidRPr="280DD3F0" w:rsidR="3079D622">
        <w:rPr>
          <w:sz w:val="24"/>
          <w:szCs w:val="24"/>
        </w:rPr>
        <w:t>Army is</w:t>
      </w:r>
      <w:r w:rsidRPr="280DD3F0" w:rsidR="3079D622">
        <w:rPr>
          <w:sz w:val="24"/>
          <w:szCs w:val="24"/>
        </w:rPr>
        <w:t xml:space="preserve"> no longer </w:t>
      </w:r>
      <w:r w:rsidRPr="280DD3F0" w:rsidR="3079D622">
        <w:rPr>
          <w:sz w:val="24"/>
          <w:szCs w:val="24"/>
        </w:rPr>
        <w:t>seeing</w:t>
      </w:r>
      <w:r w:rsidRPr="280DD3F0" w:rsidR="3079D622">
        <w:rPr>
          <w:sz w:val="24"/>
          <w:szCs w:val="24"/>
        </w:rPr>
        <w:t xml:space="preserve"> this as a core demographic for support. </w:t>
      </w:r>
    </w:p>
    <w:p w:rsidR="0D300231" w:rsidP="280DD3F0" w:rsidRDefault="0D300231" w14:paraId="4F7CCD17" w14:textId="59F3FFB7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280DD3F0" w:rsidR="0D300231">
        <w:rPr>
          <w:sz w:val="24"/>
          <w:szCs w:val="24"/>
        </w:rPr>
        <w:t xml:space="preserve">Megan expressed </w:t>
      </w:r>
      <w:r w:rsidRPr="280DD3F0" w:rsidR="0D300231">
        <w:rPr>
          <w:sz w:val="24"/>
          <w:szCs w:val="24"/>
        </w:rPr>
        <w:t>desire</w:t>
      </w:r>
      <w:r w:rsidRPr="280DD3F0" w:rsidR="0D300231">
        <w:rPr>
          <w:sz w:val="24"/>
          <w:szCs w:val="24"/>
        </w:rPr>
        <w:t xml:space="preserve"> to see </w:t>
      </w:r>
      <w:r w:rsidRPr="280DD3F0" w:rsidR="0D300231">
        <w:rPr>
          <w:sz w:val="24"/>
          <w:szCs w:val="24"/>
        </w:rPr>
        <w:t>more</w:t>
      </w:r>
      <w:r w:rsidRPr="280DD3F0" w:rsidR="0D300231">
        <w:rPr>
          <w:sz w:val="24"/>
          <w:szCs w:val="24"/>
        </w:rPr>
        <w:t xml:space="preserve"> comprehensive plan for how this would work, what community </w:t>
      </w:r>
      <w:r w:rsidRPr="280DD3F0" w:rsidR="0D300231">
        <w:rPr>
          <w:sz w:val="24"/>
          <w:szCs w:val="24"/>
        </w:rPr>
        <w:t>supports</w:t>
      </w:r>
      <w:r w:rsidRPr="280DD3F0" w:rsidR="0D300231">
        <w:rPr>
          <w:sz w:val="24"/>
          <w:szCs w:val="24"/>
        </w:rPr>
        <w:t xml:space="preserve"> would be in place</w:t>
      </w:r>
      <w:r w:rsidRPr="280DD3F0" w:rsidR="0D300231">
        <w:rPr>
          <w:sz w:val="24"/>
          <w:szCs w:val="24"/>
        </w:rPr>
        <w:t xml:space="preserve">, </w:t>
      </w:r>
      <w:r w:rsidRPr="280DD3F0" w:rsidR="4BFA2875">
        <w:rPr>
          <w:sz w:val="24"/>
          <w:szCs w:val="24"/>
        </w:rPr>
        <w:t>how</w:t>
      </w:r>
      <w:r w:rsidRPr="280DD3F0" w:rsidR="4BFA2875">
        <w:rPr>
          <w:sz w:val="24"/>
          <w:szCs w:val="24"/>
        </w:rPr>
        <w:t xml:space="preserve"> issues would be addressed. Eran was able to speak to the pilot efforts begun last year (</w:t>
      </w:r>
      <w:r w:rsidRPr="280DD3F0" w:rsidR="4BFA2875">
        <w:rPr>
          <w:sz w:val="24"/>
          <w:szCs w:val="24"/>
        </w:rPr>
        <w:t>largely with</w:t>
      </w:r>
      <w:r w:rsidRPr="280DD3F0" w:rsidR="4BFA2875">
        <w:rPr>
          <w:sz w:val="24"/>
          <w:szCs w:val="24"/>
        </w:rPr>
        <w:t xml:space="preserve"> congregations). MIC volunteers </w:t>
      </w:r>
      <w:r w:rsidRPr="280DD3F0" w:rsidR="7BA4DC77">
        <w:rPr>
          <w:sz w:val="24"/>
          <w:szCs w:val="24"/>
        </w:rPr>
        <w:t>would transport individuals from the primary shelter (Pov) to secondary shelter. Primary shelter</w:t>
      </w:r>
      <w:r w:rsidRPr="280DD3F0" w:rsidR="16D0BFEE">
        <w:rPr>
          <w:sz w:val="24"/>
          <w:szCs w:val="24"/>
        </w:rPr>
        <w:t xml:space="preserve"> staff </w:t>
      </w:r>
      <w:r w:rsidRPr="280DD3F0" w:rsidR="16D0BFEE">
        <w:rPr>
          <w:sz w:val="24"/>
          <w:szCs w:val="24"/>
        </w:rPr>
        <w:t>were responsible for</w:t>
      </w:r>
      <w:r w:rsidRPr="280DD3F0" w:rsidR="16D0BFEE">
        <w:rPr>
          <w:sz w:val="24"/>
          <w:szCs w:val="24"/>
        </w:rPr>
        <w:t xml:space="preserve"> helping to screen </w:t>
      </w:r>
      <w:r w:rsidRPr="280DD3F0" w:rsidR="16D0BFEE">
        <w:rPr>
          <w:sz w:val="24"/>
          <w:szCs w:val="24"/>
        </w:rPr>
        <w:t>ppl</w:t>
      </w:r>
      <w:r w:rsidRPr="280DD3F0" w:rsidR="16D0BFEE">
        <w:rPr>
          <w:sz w:val="24"/>
          <w:szCs w:val="24"/>
        </w:rPr>
        <w:t xml:space="preserve"> for placement at secondary shelters.</w:t>
      </w:r>
      <w:r w:rsidRPr="280DD3F0" w:rsidR="7BA4DC77">
        <w:rPr>
          <w:sz w:val="24"/>
          <w:szCs w:val="24"/>
        </w:rPr>
        <w:t xml:space="preserve"> </w:t>
      </w:r>
      <w:r w:rsidRPr="280DD3F0" w:rsidR="7BA4DC77">
        <w:rPr>
          <w:sz w:val="24"/>
          <w:szCs w:val="24"/>
        </w:rPr>
        <w:t>Volunteers w</w:t>
      </w:r>
      <w:r w:rsidRPr="280DD3F0" w:rsidR="3D112CD9">
        <w:rPr>
          <w:sz w:val="24"/>
          <w:szCs w:val="24"/>
        </w:rPr>
        <w:t>ere in place through</w:t>
      </w:r>
      <w:r w:rsidRPr="280DD3F0" w:rsidR="7BA4DC77">
        <w:rPr>
          <w:sz w:val="24"/>
          <w:szCs w:val="24"/>
        </w:rPr>
        <w:t xml:space="preserve"> MIC to </w:t>
      </w:r>
      <w:r w:rsidRPr="280DD3F0" w:rsidR="7BA4DC77">
        <w:rPr>
          <w:sz w:val="24"/>
          <w:szCs w:val="24"/>
        </w:rPr>
        <w:t>assist</w:t>
      </w:r>
      <w:r w:rsidRPr="280DD3F0" w:rsidR="7BA4DC77">
        <w:rPr>
          <w:sz w:val="24"/>
          <w:szCs w:val="24"/>
        </w:rPr>
        <w:t xml:space="preserve"> with cleanup, etc. </w:t>
      </w:r>
    </w:p>
    <w:p w:rsidR="15419F23" w:rsidP="280DD3F0" w:rsidRDefault="15419F23" w14:paraId="6469A1B2" w14:textId="55993657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280DD3F0" w:rsidR="15419F23">
        <w:rPr>
          <w:sz w:val="24"/>
          <w:szCs w:val="24"/>
        </w:rPr>
        <w:t xml:space="preserve">Clarification that the library would only serve as a </w:t>
      </w:r>
      <w:r w:rsidRPr="280DD3F0" w:rsidR="15419F23">
        <w:rPr>
          <w:sz w:val="24"/>
          <w:szCs w:val="24"/>
        </w:rPr>
        <w:t>warming</w:t>
      </w:r>
      <w:r w:rsidRPr="280DD3F0" w:rsidR="15419F23">
        <w:rPr>
          <w:sz w:val="24"/>
          <w:szCs w:val="24"/>
        </w:rPr>
        <w:t xml:space="preserve"> space, not a sleeping shelter. </w:t>
      </w:r>
    </w:p>
    <w:p w:rsidR="15419F23" w:rsidP="280DD3F0" w:rsidRDefault="15419F23" w14:paraId="7B2C2954" w14:textId="0943FBA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280DD3F0" w:rsidR="15419F23">
        <w:rPr>
          <w:sz w:val="24"/>
          <w:szCs w:val="24"/>
        </w:rPr>
        <w:t>Slaven asked if there was any community sense about potential numbers of people who may be in need of additional warming/shelter spaces.</w:t>
      </w:r>
      <w:r w:rsidRPr="280DD3F0" w:rsidR="15419F23">
        <w:rPr>
          <w:sz w:val="24"/>
          <w:szCs w:val="24"/>
        </w:rPr>
        <w:t xml:space="preserve"> Anticipated </w:t>
      </w:r>
      <w:r w:rsidRPr="280DD3F0" w:rsidR="15419F23">
        <w:rPr>
          <w:sz w:val="24"/>
          <w:szCs w:val="24"/>
        </w:rPr>
        <w:t>roughly 100</w:t>
      </w:r>
      <w:r w:rsidRPr="280DD3F0" w:rsidR="7909EAC8">
        <w:rPr>
          <w:sz w:val="24"/>
          <w:szCs w:val="24"/>
        </w:rPr>
        <w:t xml:space="preserve"> at any given time, but </w:t>
      </w:r>
      <w:r w:rsidRPr="280DD3F0" w:rsidR="7909EAC8">
        <w:rPr>
          <w:sz w:val="24"/>
          <w:szCs w:val="24"/>
        </w:rPr>
        <w:t>very difficult</w:t>
      </w:r>
      <w:r w:rsidRPr="280DD3F0" w:rsidR="7909EAC8">
        <w:rPr>
          <w:sz w:val="24"/>
          <w:szCs w:val="24"/>
        </w:rPr>
        <w:t xml:space="preserve"> to assess ahead of time. </w:t>
      </w:r>
    </w:p>
    <w:p w:rsidR="7909EAC8" w:rsidP="280DD3F0" w:rsidRDefault="7909EAC8" w14:paraId="20BB3970" w14:textId="29B50E73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280DD3F0" w:rsidR="7909EAC8">
        <w:rPr>
          <w:sz w:val="24"/>
          <w:szCs w:val="24"/>
        </w:rPr>
        <w:t xml:space="preserve">Winter shelters are only triggered at particular </w:t>
      </w:r>
      <w:r w:rsidRPr="280DD3F0" w:rsidR="7909EAC8">
        <w:rPr>
          <w:sz w:val="24"/>
          <w:szCs w:val="24"/>
        </w:rPr>
        <w:t>time</w:t>
      </w:r>
      <w:r w:rsidRPr="280DD3F0" w:rsidR="7909EAC8">
        <w:rPr>
          <w:sz w:val="24"/>
          <w:szCs w:val="24"/>
        </w:rPr>
        <w:t xml:space="preserve"> with combination of both precipitation and temperatures. Pov has written protocols and guidelines. (Believe it to be 10 degrees F or lower)</w:t>
      </w:r>
      <w:r w:rsidRPr="280DD3F0" w:rsidR="0EE51B2D">
        <w:rPr>
          <w:sz w:val="24"/>
          <w:szCs w:val="24"/>
        </w:rPr>
        <w:t>.</w:t>
      </w:r>
    </w:p>
    <w:p w:rsidR="5411FC8C" w:rsidP="280DD3F0" w:rsidRDefault="5411FC8C" w14:paraId="0BD49EC2" w14:textId="7BF7984E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1F5D1D03" w:rsidR="5411FC8C">
        <w:rPr>
          <w:sz w:val="24"/>
          <w:szCs w:val="24"/>
        </w:rPr>
        <w:t>Slaven</w:t>
      </w:r>
      <w:r w:rsidRPr="1F5D1D03" w:rsidR="5AC18578">
        <w:rPr>
          <w:sz w:val="24"/>
          <w:szCs w:val="24"/>
        </w:rPr>
        <w:t xml:space="preserve"> shared that the library is really the only place to seek shelter during the day and that staff already provided extensive services. She</w:t>
      </w:r>
      <w:r w:rsidRPr="1F5D1D03" w:rsidR="5411FC8C">
        <w:rPr>
          <w:sz w:val="24"/>
          <w:szCs w:val="24"/>
        </w:rPr>
        <w:t xml:space="preserve"> </w:t>
      </w:r>
      <w:r w:rsidRPr="1F5D1D03" w:rsidR="5411FC8C">
        <w:rPr>
          <w:sz w:val="24"/>
          <w:szCs w:val="24"/>
        </w:rPr>
        <w:t>asked for additional clarifying conversations and data in order to ask the Board to put this to a vote</w:t>
      </w:r>
      <w:r w:rsidRPr="1F5D1D03" w:rsidR="2AF18174">
        <w:rPr>
          <w:sz w:val="24"/>
          <w:szCs w:val="24"/>
        </w:rPr>
        <w:t>.</w:t>
      </w:r>
      <w:r w:rsidRPr="1F5D1D03" w:rsidR="2AF18174">
        <w:rPr>
          <w:sz w:val="24"/>
          <w:szCs w:val="24"/>
        </w:rPr>
        <w:t xml:space="preserve"> Information could </w:t>
      </w:r>
      <w:r w:rsidRPr="1F5D1D03" w:rsidR="2AF18174">
        <w:rPr>
          <w:sz w:val="24"/>
          <w:szCs w:val="24"/>
        </w:rPr>
        <w:t>include:</w:t>
      </w:r>
      <w:r w:rsidRPr="1F5D1D03" w:rsidR="2AF18174">
        <w:rPr>
          <w:sz w:val="24"/>
          <w:szCs w:val="24"/>
        </w:rPr>
        <w:t xml:space="preserve"> </w:t>
      </w:r>
      <w:r w:rsidRPr="1F5D1D03" w:rsidR="5411FC8C">
        <w:rPr>
          <w:sz w:val="24"/>
          <w:szCs w:val="24"/>
        </w:rPr>
        <w:t xml:space="preserve">Average number of nights that this may be needed, potential </w:t>
      </w:r>
      <w:r w:rsidRPr="1F5D1D03" w:rsidR="5411FC8C">
        <w:rPr>
          <w:sz w:val="24"/>
          <w:szCs w:val="24"/>
        </w:rPr>
        <w:t>additional</w:t>
      </w:r>
      <w:r w:rsidRPr="1F5D1D03" w:rsidR="5411FC8C">
        <w:rPr>
          <w:sz w:val="24"/>
          <w:szCs w:val="24"/>
        </w:rPr>
        <w:t xml:space="preserve"> staff costs</w:t>
      </w:r>
      <w:r w:rsidRPr="1F5D1D03" w:rsidR="108FB59C">
        <w:rPr>
          <w:sz w:val="24"/>
          <w:szCs w:val="24"/>
        </w:rPr>
        <w:t xml:space="preserve">, volunteer expectations/training. Julie concurred and expressed a desire for </w:t>
      </w:r>
      <w:r w:rsidRPr="1F5D1D03" w:rsidR="108FB59C">
        <w:rPr>
          <w:sz w:val="24"/>
          <w:szCs w:val="24"/>
        </w:rPr>
        <w:t>more</w:t>
      </w:r>
      <w:r w:rsidRPr="1F5D1D03" w:rsidR="108FB59C">
        <w:rPr>
          <w:sz w:val="24"/>
          <w:szCs w:val="24"/>
        </w:rPr>
        <w:t xml:space="preserve"> specific MOU-type agreement with the City/County. </w:t>
      </w:r>
    </w:p>
    <w:p w:rsidR="29E8B37C" w:rsidP="280DD3F0" w:rsidRDefault="29E8B37C" w14:paraId="406B26B8" w14:textId="55483CAE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280DD3F0" w:rsidR="29E8B37C">
        <w:rPr>
          <w:sz w:val="24"/>
          <w:szCs w:val="24"/>
        </w:rPr>
        <w:t xml:space="preserve">Action Item: Slaven will check on insurance coverage and run this by the county commissioners in addition to potential future Board vote. </w:t>
      </w:r>
    </w:p>
    <w:p xmlns:wp14="http://schemas.microsoft.com/office/word/2010/wordml" w:rsidP="6E2D87FC" wp14:paraId="60AE6E65" wp14:textId="5BC8C2B1">
      <w:pPr>
        <w:pStyle w:val="ListParagraph"/>
        <w:ind w:left="1080"/>
        <w:rPr>
          <w:noProof w:val="0"/>
          <w:lang w:val="en-US"/>
        </w:rPr>
      </w:pPr>
    </w:p>
    <w:p xmlns:wp14="http://schemas.microsoft.com/office/word/2010/wordml" w:rsidP="6E2D87FC" wp14:paraId="2D922ABE" wp14:textId="1662401B">
      <w:pPr>
        <w:pStyle w:val="ListParagraph"/>
        <w:numPr>
          <w:ilvl w:val="0"/>
          <w:numId w:val="2"/>
        </w:numPr>
        <w:rPr>
          <w:noProof w:val="0"/>
          <w:sz w:val="24"/>
          <w:szCs w:val="24"/>
          <w:lang w:val="en-US"/>
        </w:rPr>
      </w:pPr>
      <w:r w:rsidRPr="280DD3F0" w:rsidR="03F1C63F">
        <w:rPr>
          <w:noProof w:val="0"/>
          <w:lang w:val="en-US"/>
        </w:rPr>
        <w:t xml:space="preserve">Frenchtown MOU   </w:t>
      </w:r>
    </w:p>
    <w:p w:rsidR="20F1092C" w:rsidP="1F5D1D03" w:rsidRDefault="20F1092C" w14:paraId="1D978230" w14:textId="68868C39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79" w:lineRule="auto"/>
        <w:ind w:left="1800" w:right="0" w:hanging="360"/>
        <w:jc w:val="left"/>
        <w:rPr>
          <w:noProof w:val="0"/>
          <w:sz w:val="24"/>
          <w:szCs w:val="24"/>
          <w:lang w:val="en-US"/>
        </w:rPr>
      </w:pPr>
      <w:r w:rsidRPr="1F5D1D03" w:rsidR="20F1092C">
        <w:rPr>
          <w:noProof w:val="0"/>
          <w:sz w:val="24"/>
          <w:szCs w:val="24"/>
          <w:lang w:val="en-US"/>
        </w:rPr>
        <w:t>Amanda (Community Engagement) and Elizabeth (</w:t>
      </w:r>
      <w:r w:rsidRPr="1F5D1D03" w:rsidR="76AE4395">
        <w:rPr>
          <w:noProof w:val="0"/>
          <w:sz w:val="24"/>
          <w:szCs w:val="24"/>
          <w:lang w:val="en-US"/>
        </w:rPr>
        <w:t>Operations</w:t>
      </w:r>
      <w:r w:rsidRPr="1F5D1D03" w:rsidR="20F1092C">
        <w:rPr>
          <w:noProof w:val="0"/>
          <w:sz w:val="24"/>
          <w:szCs w:val="24"/>
          <w:lang w:val="en-US"/>
        </w:rPr>
        <w:t>) were able to give additional context for the MOU.</w:t>
      </w:r>
      <w:r w:rsidRPr="1F5D1D03" w:rsidR="20F1092C">
        <w:rPr>
          <w:noProof w:val="0"/>
          <w:sz w:val="24"/>
          <w:szCs w:val="24"/>
          <w:lang w:val="en-US"/>
        </w:rPr>
        <w:t xml:space="preserve"> MT State library conversations </w:t>
      </w:r>
      <w:r w:rsidRPr="1F5D1D03" w:rsidR="20F1092C">
        <w:rPr>
          <w:noProof w:val="0"/>
          <w:sz w:val="24"/>
          <w:szCs w:val="24"/>
          <w:lang w:val="en-US"/>
        </w:rPr>
        <w:t>initiated</w:t>
      </w:r>
      <w:r w:rsidRPr="1F5D1D03" w:rsidR="0EEB36D9">
        <w:rPr>
          <w:noProof w:val="0"/>
          <w:sz w:val="24"/>
          <w:szCs w:val="24"/>
          <w:lang w:val="en-US"/>
        </w:rPr>
        <w:t xml:space="preserve"> the need for an update. </w:t>
      </w:r>
      <w:r w:rsidRPr="1F5D1D03" w:rsidR="0EEB36D9">
        <w:rPr>
          <w:noProof w:val="0"/>
          <w:sz w:val="24"/>
          <w:szCs w:val="24"/>
          <w:lang w:val="en-US"/>
        </w:rPr>
        <w:t>Last</w:t>
      </w:r>
      <w:r w:rsidRPr="1F5D1D03" w:rsidR="0EEB36D9">
        <w:rPr>
          <w:noProof w:val="0"/>
          <w:sz w:val="24"/>
          <w:szCs w:val="24"/>
          <w:lang w:val="en-US"/>
        </w:rPr>
        <w:t xml:space="preserve"> MOU signed by MPL and Frenchtown was 2007. Needed to refresh the relationship and clarification of </w:t>
      </w:r>
      <w:r w:rsidRPr="1F5D1D03" w:rsidR="760E330E">
        <w:rPr>
          <w:noProof w:val="0"/>
          <w:sz w:val="24"/>
          <w:szCs w:val="24"/>
          <w:lang w:val="en-US"/>
        </w:rPr>
        <w:t xml:space="preserve">contractual expectations for distinction of services for Frenchtown students and members of the public. </w:t>
      </w:r>
      <w:r w:rsidRPr="1F5D1D03" w:rsidR="760E330E">
        <w:rPr>
          <w:noProof w:val="0"/>
          <w:sz w:val="24"/>
          <w:szCs w:val="24"/>
          <w:lang w:val="en-US"/>
        </w:rPr>
        <w:t>Parameters for specific hours for these distinctions as well as systems used to check out materials</w:t>
      </w:r>
      <w:r w:rsidRPr="1F5D1D03" w:rsidR="20111533">
        <w:rPr>
          <w:noProof w:val="0"/>
          <w:sz w:val="24"/>
          <w:szCs w:val="24"/>
          <w:lang w:val="en-US"/>
        </w:rPr>
        <w:t xml:space="preserve"> were needed.</w:t>
      </w:r>
      <w:r w:rsidRPr="1F5D1D03" w:rsidR="20111533">
        <w:rPr>
          <w:noProof w:val="0"/>
          <w:sz w:val="24"/>
          <w:szCs w:val="24"/>
          <w:lang w:val="en-US"/>
        </w:rPr>
        <w:t xml:space="preserve"> </w:t>
      </w:r>
      <w:r w:rsidRPr="1F5D1D03" w:rsidR="4B2B22D7">
        <w:rPr>
          <w:noProof w:val="0"/>
          <w:sz w:val="24"/>
          <w:szCs w:val="24"/>
          <w:lang w:val="en-US"/>
        </w:rPr>
        <w:t>Cannot</w:t>
      </w:r>
      <w:r w:rsidRPr="1F5D1D03" w:rsidR="4B2B22D7">
        <w:rPr>
          <w:noProof w:val="0"/>
          <w:sz w:val="24"/>
          <w:szCs w:val="24"/>
          <w:lang w:val="en-US"/>
        </w:rPr>
        <w:t xml:space="preserve"> have non-union employees doing union work within the school. Self-check machines would be used to check-out items through MPL during school hours. </w:t>
      </w:r>
    </w:p>
    <w:p w:rsidR="19DE1A4D" w:rsidP="280DD3F0" w:rsidRDefault="19DE1A4D" w14:paraId="48044E0F" w14:textId="32372FD3">
      <w:pPr>
        <w:pStyle w:val="ListParagraph"/>
        <w:numPr>
          <w:ilvl w:val="1"/>
          <w:numId w:val="2"/>
        </w:numPr>
        <w:rPr>
          <w:noProof w:val="0"/>
          <w:sz w:val="24"/>
          <w:szCs w:val="24"/>
          <w:lang w:val="en-US"/>
        </w:rPr>
      </w:pPr>
      <w:r w:rsidRPr="280DD3F0" w:rsidR="19DE1A4D">
        <w:rPr>
          <w:noProof w:val="0"/>
          <w:sz w:val="24"/>
          <w:szCs w:val="24"/>
          <w:lang w:val="en-US"/>
        </w:rPr>
        <w:t xml:space="preserve">Julie asked </w:t>
      </w:r>
      <w:r w:rsidRPr="280DD3F0" w:rsidR="19DE1A4D">
        <w:rPr>
          <w:noProof w:val="0"/>
          <w:sz w:val="24"/>
          <w:szCs w:val="24"/>
          <w:lang w:val="en-US"/>
        </w:rPr>
        <w:t>clarifying</w:t>
      </w:r>
      <w:r w:rsidRPr="280DD3F0" w:rsidR="19DE1A4D">
        <w:rPr>
          <w:noProof w:val="0"/>
          <w:sz w:val="24"/>
          <w:szCs w:val="24"/>
          <w:lang w:val="en-US"/>
        </w:rPr>
        <w:t xml:space="preserve"> question about how to get a library card. This can be done on site. </w:t>
      </w:r>
    </w:p>
    <w:p w:rsidR="0BF4F200" w:rsidP="280DD3F0" w:rsidRDefault="0BF4F200" w14:paraId="527FF7C8" w14:textId="2CD0F711">
      <w:pPr>
        <w:pStyle w:val="Normal"/>
        <w:ind w:left="1440"/>
        <w:rPr>
          <w:noProof w:val="0"/>
          <w:sz w:val="24"/>
          <w:szCs w:val="24"/>
          <w:lang w:val="en-US"/>
        </w:rPr>
      </w:pPr>
      <w:r w:rsidRPr="280DD3F0" w:rsidR="0BF4F200">
        <w:rPr>
          <w:noProof w:val="0"/>
          <w:sz w:val="24"/>
          <w:szCs w:val="24"/>
          <w:lang w:val="en-US"/>
        </w:rPr>
        <w:t>Motion to approve MOU - approved</w:t>
      </w:r>
    </w:p>
    <w:p xmlns:wp14="http://schemas.microsoft.com/office/word/2010/wordml" w:rsidP="6E2D87FC" wp14:paraId="5584E480" wp14:textId="7F3FDA7A">
      <w:pPr>
        <w:pStyle w:val="ListParagraph"/>
        <w:ind w:left="1080"/>
        <w:rPr>
          <w:noProof w:val="0"/>
          <w:lang w:val="en-US"/>
        </w:rPr>
      </w:pPr>
    </w:p>
    <w:p xmlns:wp14="http://schemas.microsoft.com/office/word/2010/wordml" w:rsidP="6E2D87FC" wp14:paraId="32BE5339" wp14:textId="77FD1325">
      <w:pPr>
        <w:pStyle w:val="ListParagraph"/>
        <w:numPr>
          <w:ilvl w:val="0"/>
          <w:numId w:val="2"/>
        </w:numPr>
        <w:rPr>
          <w:noProof w:val="0"/>
          <w:sz w:val="24"/>
          <w:szCs w:val="24"/>
          <w:lang w:val="en-US"/>
        </w:rPr>
      </w:pPr>
      <w:r w:rsidRPr="280DD3F0" w:rsidR="03F1C63F">
        <w:rPr>
          <w:noProof w:val="0"/>
          <w:lang w:val="en-US"/>
        </w:rPr>
        <w:t xml:space="preserve">Policy Manual – updates/approval  </w:t>
      </w:r>
    </w:p>
    <w:p xmlns:wp14="http://schemas.microsoft.com/office/word/2010/wordml" w:rsidP="280DD3F0" wp14:paraId="551BB30A" wp14:textId="20AC3642">
      <w:pPr>
        <w:pStyle w:val="ListParagraph"/>
        <w:numPr>
          <w:ilvl w:val="1"/>
          <w:numId w:val="2"/>
        </w:numPr>
        <w:ind/>
        <w:rPr>
          <w:noProof w:val="0"/>
          <w:sz w:val="24"/>
          <w:szCs w:val="24"/>
          <w:lang w:val="en-US"/>
        </w:rPr>
      </w:pPr>
      <w:r w:rsidRPr="280DD3F0" w:rsidR="46542248">
        <w:rPr>
          <w:noProof w:val="0"/>
          <w:sz w:val="24"/>
          <w:szCs w:val="24"/>
          <w:lang w:val="en-US"/>
        </w:rPr>
        <w:t xml:space="preserve">Julie pointed out </w:t>
      </w:r>
      <w:r w:rsidRPr="280DD3F0" w:rsidR="46542248">
        <w:rPr>
          <w:noProof w:val="0"/>
          <w:sz w:val="24"/>
          <w:szCs w:val="24"/>
          <w:lang w:val="en-US"/>
        </w:rPr>
        <w:t>large</w:t>
      </w:r>
      <w:r w:rsidRPr="280DD3F0" w:rsidR="46542248">
        <w:rPr>
          <w:noProof w:val="0"/>
          <w:sz w:val="24"/>
          <w:szCs w:val="24"/>
          <w:lang w:val="en-US"/>
        </w:rPr>
        <w:t xml:space="preserve"> amount of work that has been </w:t>
      </w:r>
      <w:r w:rsidRPr="280DD3F0" w:rsidR="46542248">
        <w:rPr>
          <w:noProof w:val="0"/>
          <w:sz w:val="24"/>
          <w:szCs w:val="24"/>
          <w:lang w:val="en-US"/>
        </w:rPr>
        <w:t>accomplished</w:t>
      </w:r>
      <w:r w:rsidRPr="280DD3F0" w:rsidR="46542248">
        <w:rPr>
          <w:noProof w:val="0"/>
          <w:sz w:val="24"/>
          <w:szCs w:val="24"/>
          <w:lang w:val="en-US"/>
        </w:rPr>
        <w:t xml:space="preserve"> to this point and </w:t>
      </w:r>
      <w:r w:rsidRPr="280DD3F0" w:rsidR="5D46734C">
        <w:rPr>
          <w:noProof w:val="0"/>
          <w:sz w:val="24"/>
          <w:szCs w:val="24"/>
          <w:lang w:val="en-US"/>
        </w:rPr>
        <w:t>warrants</w:t>
      </w:r>
      <w:r w:rsidRPr="280DD3F0" w:rsidR="5D46734C">
        <w:rPr>
          <w:noProof w:val="0"/>
          <w:sz w:val="24"/>
          <w:szCs w:val="24"/>
          <w:lang w:val="en-US"/>
        </w:rPr>
        <w:t xml:space="preserve"> robust review, </w:t>
      </w:r>
      <w:r w:rsidRPr="280DD3F0" w:rsidR="5D46734C">
        <w:rPr>
          <w:noProof w:val="0"/>
          <w:sz w:val="24"/>
          <w:szCs w:val="24"/>
          <w:lang w:val="en-US"/>
        </w:rPr>
        <w:t>questions</w:t>
      </w:r>
      <w:r w:rsidRPr="280DD3F0" w:rsidR="5D46734C">
        <w:rPr>
          <w:noProof w:val="0"/>
          <w:sz w:val="24"/>
          <w:szCs w:val="24"/>
          <w:lang w:val="en-US"/>
        </w:rPr>
        <w:t xml:space="preserve"> and discussion before </w:t>
      </w:r>
      <w:r w:rsidRPr="280DD3F0" w:rsidR="5D46734C">
        <w:rPr>
          <w:noProof w:val="0"/>
          <w:sz w:val="24"/>
          <w:szCs w:val="24"/>
          <w:lang w:val="en-US"/>
        </w:rPr>
        <w:t>final</w:t>
      </w:r>
      <w:r w:rsidRPr="280DD3F0" w:rsidR="5D46734C">
        <w:rPr>
          <w:noProof w:val="0"/>
          <w:sz w:val="24"/>
          <w:szCs w:val="24"/>
          <w:lang w:val="en-US"/>
        </w:rPr>
        <w:t xml:space="preserve"> vote. Discussion about having all comments and responses to comments completed</w:t>
      </w:r>
      <w:r w:rsidRPr="280DD3F0" w:rsidR="5D46734C">
        <w:rPr>
          <w:noProof w:val="0"/>
          <w:sz w:val="24"/>
          <w:szCs w:val="24"/>
          <w:lang w:val="en-US"/>
        </w:rPr>
        <w:t xml:space="preserve"> by October 2</w:t>
      </w:r>
      <w:r w:rsidRPr="280DD3F0" w:rsidR="1265EBAE">
        <w:rPr>
          <w:noProof w:val="0"/>
          <w:sz w:val="24"/>
          <w:szCs w:val="24"/>
          <w:lang w:val="en-US"/>
        </w:rPr>
        <w:t xml:space="preserve"> with </w:t>
      </w:r>
      <w:r w:rsidRPr="280DD3F0" w:rsidR="1265EBAE">
        <w:rPr>
          <w:noProof w:val="0"/>
          <w:sz w:val="24"/>
          <w:szCs w:val="24"/>
          <w:lang w:val="en-US"/>
        </w:rPr>
        <w:t>expectation</w:t>
      </w:r>
      <w:r w:rsidRPr="280DD3F0" w:rsidR="1265EBAE">
        <w:rPr>
          <w:noProof w:val="0"/>
          <w:sz w:val="24"/>
          <w:szCs w:val="24"/>
          <w:lang w:val="en-US"/>
        </w:rPr>
        <w:t xml:space="preserve"> that Board will conduct final discussion and vote at October Board meeting. </w:t>
      </w:r>
    </w:p>
    <w:p xmlns:wp14="http://schemas.microsoft.com/office/word/2010/wordml" w:rsidP="6E2D87FC" wp14:paraId="64B5DBD7" wp14:textId="09229818">
      <w:pPr>
        <w:pStyle w:val="ListParagraph"/>
        <w:numPr>
          <w:ilvl w:val="0"/>
          <w:numId w:val="2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0DD3F0" w:rsidR="03F1C63F">
        <w:rPr>
          <w:noProof w:val="0"/>
          <w:lang w:val="en-US"/>
        </w:rPr>
        <w:t xml:space="preserve">Program Attendance – </w:t>
      </w:r>
    </w:p>
    <w:p w:rsidR="5019ABBE" w:rsidP="280DD3F0" w:rsidRDefault="5019ABBE" w14:paraId="17571DBE" w14:textId="1DE8E64A">
      <w:pPr>
        <w:pStyle w:val="ListParagraph"/>
        <w:numPr>
          <w:ilvl w:val="1"/>
          <w:numId w:val="2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0DD3F0" w:rsidR="5019ABB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Megan will be attending an event next week and will report back then. </w:t>
      </w:r>
    </w:p>
    <w:p w:rsidR="280DD3F0" w:rsidP="280DD3F0" w:rsidRDefault="280DD3F0" w14:paraId="1B326900" w14:textId="2F08E5F6">
      <w:pPr>
        <w:pStyle w:val="ListParagraph"/>
        <w:ind w:left="180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280DD3F0" wp14:noSpellErr="1" wp14:paraId="6A11F7FD" wp14:textId="2A38A054">
      <w:pPr>
        <w:pStyle w:val="ListParagraph"/>
        <w:numPr>
          <w:ilvl w:val="0"/>
          <w:numId w:val="2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0DD3F0" w:rsidR="03F1C63F">
        <w:rPr>
          <w:noProof w:val="0"/>
          <w:lang w:val="en-US"/>
        </w:rPr>
        <w:t xml:space="preserve">Board Training – </w:t>
      </w:r>
    </w:p>
    <w:p xmlns:wp14="http://schemas.microsoft.com/office/word/2010/wordml" w:rsidP="280DD3F0" wp14:paraId="7C058EB7" wp14:textId="14305ED8">
      <w:pPr>
        <w:pStyle w:val="ListParagraph"/>
        <w:numPr>
          <w:ilvl w:val="1"/>
          <w:numId w:val="2"/>
        </w:num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="553BCFB7">
        <w:rPr/>
        <w:t xml:space="preserve">Julie proposed waiting until next month to discuss Board Training readings. Megan approved. </w:t>
      </w:r>
      <w:r>
        <w:br/>
      </w:r>
    </w:p>
    <w:p xmlns:wp14="http://schemas.microsoft.com/office/word/2010/wordml" w:rsidP="6E2D87FC" wp14:paraId="4C1FEA82" wp14:textId="15C90C66">
      <w:pPr>
        <w:ind w:left="0" w:firstLine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E2D87FC" w:rsidR="09CEB05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Next meeting will take place at the Missoula Public Library and online: </w:t>
      </w:r>
      <w:r w:rsidRPr="6E2D87FC" w:rsidR="1CFB59DD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October 22</w:t>
      </w:r>
      <w:r w:rsidRPr="6E2D87FC" w:rsidR="09CEB05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, 2025. </w:t>
      </w:r>
    </w:p>
    <w:p xmlns:wp14="http://schemas.microsoft.com/office/word/2010/wordml" w:rsidP="280DD3F0" wp14:paraId="226A87A2" wp14:textId="517D390A">
      <w:pPr>
        <w:pStyle w:val="Normal"/>
        <w:suppressLineNumbers w:val="0"/>
        <w:bidi w:val="0"/>
        <w:spacing w:before="0" w:beforeAutospacing="off" w:after="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80DD3F0" w:rsidR="09CEB05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Megan adjourned the meeting </w:t>
      </w:r>
      <w:r w:rsidRPr="280DD3F0" w:rsidR="34E4F9F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at 6:52pm. </w:t>
      </w:r>
    </w:p>
    <w:p xmlns:wp14="http://schemas.microsoft.com/office/word/2010/wordml" w:rsidP="6E2D87FC" wp14:paraId="3751180A" wp14:textId="00D6B6A8">
      <w:pPr>
        <w:spacing w:before="0" w:beforeAutospacing="off" w:after="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6E2D87FC" wp14:paraId="73372C83" wp14:textId="0606EFB6">
      <w:pPr>
        <w:spacing w:before="0" w:beforeAutospacing="off" w:after="0" w:afterAutospacing="off" w:line="27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E2D87FC" w:rsidR="09CEB05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Respectfully submitted by:  </w:t>
      </w:r>
      <w:r>
        <w:br/>
      </w:r>
    </w:p>
    <w:p xmlns:wp14="http://schemas.microsoft.com/office/word/2010/wordml" w:rsidP="6E2D87FC" wp14:paraId="29090BA5" wp14:textId="5D447373">
      <w:pPr>
        <w:spacing w:before="0" w:beforeAutospacing="off" w:after="0" w:afterAutospacing="off"/>
        <w:ind w:left="0" w:firstLine="72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E2D87FC" w:rsidR="09CEB05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Slaven Lee, Director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E2D87FC" w:rsidR="09CEB05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Date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xmlns:wp14="http://schemas.microsoft.com/office/word/2010/wordml" w:rsidP="6E2D87FC" wp14:paraId="5D9D2DCB" wp14:textId="02502191">
      <w:pPr>
        <w:pStyle w:val="Normal"/>
        <w:suppressLineNumbers w:val="0"/>
        <w:bidi w:val="0"/>
        <w:spacing w:before="0" w:beforeAutospacing="off" w:after="0" w:afterAutospacing="off" w:line="279" w:lineRule="auto"/>
        <w:ind w:left="720" w:right="0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6E2D87FC" w:rsidR="2D7AEDB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Peter Donaldson, Trustee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6E2D87FC" w:rsidR="09CEB05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Date </w:t>
      </w:r>
    </w:p>
    <w:p xmlns:wp14="http://schemas.microsoft.com/office/word/2010/wordml" w:rsidP="6E2D87FC" wp14:paraId="2EDC846F" wp14:textId="2D375A10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6E2D87FC" wp14:paraId="6B34BD2D" wp14:textId="5E47D385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6E2D87FC" wp14:paraId="362A985C" wp14:textId="07AA2112">
      <w:pPr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6E2D87FC" wp14:paraId="32B06660" wp14:textId="16636269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p14:paraId="2C078E63" wp14:textId="02F60546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5470ce6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18fe6cc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4d2beea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E7D0187"/>
    <w:rsid w:val="01AAD80B"/>
    <w:rsid w:val="03F1C63F"/>
    <w:rsid w:val="04CB07DF"/>
    <w:rsid w:val="05203555"/>
    <w:rsid w:val="060BEFF0"/>
    <w:rsid w:val="0804826E"/>
    <w:rsid w:val="09CEB05A"/>
    <w:rsid w:val="09D9F94E"/>
    <w:rsid w:val="09E5C781"/>
    <w:rsid w:val="0BB1A4F3"/>
    <w:rsid w:val="0BF4F200"/>
    <w:rsid w:val="0C0214DE"/>
    <w:rsid w:val="0D016766"/>
    <w:rsid w:val="0D1EC438"/>
    <w:rsid w:val="0D300231"/>
    <w:rsid w:val="0E510006"/>
    <w:rsid w:val="0EE51B2D"/>
    <w:rsid w:val="0EEB36D9"/>
    <w:rsid w:val="108FB59C"/>
    <w:rsid w:val="1265EBAE"/>
    <w:rsid w:val="139622BB"/>
    <w:rsid w:val="144A077C"/>
    <w:rsid w:val="15419F23"/>
    <w:rsid w:val="15D4E684"/>
    <w:rsid w:val="16CE24A7"/>
    <w:rsid w:val="16D0BFEE"/>
    <w:rsid w:val="16DA4E7D"/>
    <w:rsid w:val="1754BE84"/>
    <w:rsid w:val="189741F7"/>
    <w:rsid w:val="18E37D0C"/>
    <w:rsid w:val="19DE1A4D"/>
    <w:rsid w:val="1A309989"/>
    <w:rsid w:val="1A9A0461"/>
    <w:rsid w:val="1ADAD09B"/>
    <w:rsid w:val="1AE21098"/>
    <w:rsid w:val="1BB625CD"/>
    <w:rsid w:val="1C8297D6"/>
    <w:rsid w:val="1C990A3A"/>
    <w:rsid w:val="1CFB59DD"/>
    <w:rsid w:val="1D4969C2"/>
    <w:rsid w:val="1E6842F5"/>
    <w:rsid w:val="1F5D1D03"/>
    <w:rsid w:val="20111533"/>
    <w:rsid w:val="20F1092C"/>
    <w:rsid w:val="21E9E2DF"/>
    <w:rsid w:val="239B86D5"/>
    <w:rsid w:val="23E5B41C"/>
    <w:rsid w:val="25683F9E"/>
    <w:rsid w:val="26424856"/>
    <w:rsid w:val="26863298"/>
    <w:rsid w:val="27024A9F"/>
    <w:rsid w:val="27F82FBC"/>
    <w:rsid w:val="280DD3F0"/>
    <w:rsid w:val="2838602C"/>
    <w:rsid w:val="284794CF"/>
    <w:rsid w:val="28C94020"/>
    <w:rsid w:val="28FDBF7C"/>
    <w:rsid w:val="29E8B37C"/>
    <w:rsid w:val="2AF18174"/>
    <w:rsid w:val="2C6D7C15"/>
    <w:rsid w:val="2D7AEDBA"/>
    <w:rsid w:val="2E123BA7"/>
    <w:rsid w:val="2E7D0187"/>
    <w:rsid w:val="304F5F53"/>
    <w:rsid w:val="3079D622"/>
    <w:rsid w:val="31643885"/>
    <w:rsid w:val="33451E64"/>
    <w:rsid w:val="33E41BC2"/>
    <w:rsid w:val="33EC1D65"/>
    <w:rsid w:val="34E4F9F8"/>
    <w:rsid w:val="3590BA10"/>
    <w:rsid w:val="35DA5FA3"/>
    <w:rsid w:val="3636B153"/>
    <w:rsid w:val="367AC1E9"/>
    <w:rsid w:val="3735CF01"/>
    <w:rsid w:val="37C1E6A9"/>
    <w:rsid w:val="380E4973"/>
    <w:rsid w:val="383209C1"/>
    <w:rsid w:val="38D99B6B"/>
    <w:rsid w:val="39123536"/>
    <w:rsid w:val="39B0A727"/>
    <w:rsid w:val="3A150B36"/>
    <w:rsid w:val="3A26148E"/>
    <w:rsid w:val="3A6D4C69"/>
    <w:rsid w:val="3AF1FC17"/>
    <w:rsid w:val="3B01F499"/>
    <w:rsid w:val="3B0E004D"/>
    <w:rsid w:val="3C0FEF82"/>
    <w:rsid w:val="3D112CD9"/>
    <w:rsid w:val="3EB7B7EA"/>
    <w:rsid w:val="3F5A0E85"/>
    <w:rsid w:val="402647CE"/>
    <w:rsid w:val="43430A28"/>
    <w:rsid w:val="440B0B61"/>
    <w:rsid w:val="445851F0"/>
    <w:rsid w:val="454FB75C"/>
    <w:rsid w:val="4616D891"/>
    <w:rsid w:val="46542248"/>
    <w:rsid w:val="46F64F8E"/>
    <w:rsid w:val="49861300"/>
    <w:rsid w:val="49C6DDD6"/>
    <w:rsid w:val="4A354065"/>
    <w:rsid w:val="4A96659F"/>
    <w:rsid w:val="4B2B22D7"/>
    <w:rsid w:val="4B61FC5E"/>
    <w:rsid w:val="4BFA2875"/>
    <w:rsid w:val="4EF8D134"/>
    <w:rsid w:val="4FE3CA8E"/>
    <w:rsid w:val="5019ABBE"/>
    <w:rsid w:val="50FD574E"/>
    <w:rsid w:val="5318B966"/>
    <w:rsid w:val="53953342"/>
    <w:rsid w:val="5411FC8C"/>
    <w:rsid w:val="5440EFF6"/>
    <w:rsid w:val="54FDFCF9"/>
    <w:rsid w:val="5518EFFD"/>
    <w:rsid w:val="553BCFB7"/>
    <w:rsid w:val="5577AA3B"/>
    <w:rsid w:val="56FECB72"/>
    <w:rsid w:val="58281966"/>
    <w:rsid w:val="5834F524"/>
    <w:rsid w:val="596F7BA9"/>
    <w:rsid w:val="599E5C6E"/>
    <w:rsid w:val="59AC551E"/>
    <w:rsid w:val="5A61B46F"/>
    <w:rsid w:val="5AC18578"/>
    <w:rsid w:val="5BDE3D95"/>
    <w:rsid w:val="5D46734C"/>
    <w:rsid w:val="5DDDCD2C"/>
    <w:rsid w:val="5E9F80B6"/>
    <w:rsid w:val="607599D5"/>
    <w:rsid w:val="60A8A6C9"/>
    <w:rsid w:val="62135CF3"/>
    <w:rsid w:val="6487D4E2"/>
    <w:rsid w:val="657DC039"/>
    <w:rsid w:val="66408F0F"/>
    <w:rsid w:val="679882EB"/>
    <w:rsid w:val="69A11798"/>
    <w:rsid w:val="6DA0A111"/>
    <w:rsid w:val="6DF41F64"/>
    <w:rsid w:val="6E2D87FC"/>
    <w:rsid w:val="71DC5773"/>
    <w:rsid w:val="72172BF0"/>
    <w:rsid w:val="72CA3155"/>
    <w:rsid w:val="73E28571"/>
    <w:rsid w:val="7525265E"/>
    <w:rsid w:val="7562E71A"/>
    <w:rsid w:val="760E330E"/>
    <w:rsid w:val="76AE4395"/>
    <w:rsid w:val="76CAA4C1"/>
    <w:rsid w:val="780E5D33"/>
    <w:rsid w:val="790044EC"/>
    <w:rsid w:val="7909EAC8"/>
    <w:rsid w:val="791787C0"/>
    <w:rsid w:val="798DD0E0"/>
    <w:rsid w:val="7B13DBD5"/>
    <w:rsid w:val="7BA4DC77"/>
    <w:rsid w:val="7BEA6C1B"/>
    <w:rsid w:val="7C4EB2EF"/>
    <w:rsid w:val="7D665C8A"/>
    <w:rsid w:val="7F5F10E2"/>
    <w:rsid w:val="7F605FFB"/>
    <w:rsid w:val="7FB8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D0187"/>
  <w15:chartTrackingRefBased/>
  <w15:docId w15:val="{0A350B97-AC96-4A23-B414-B46802666B3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2">
    <w:uiPriority w:val="9"/>
    <w:name w:val="heading 2"/>
    <w:basedOn w:val="Normal"/>
    <w:next w:val="Normal"/>
    <w:unhideWhenUsed/>
    <w:qFormat/>
    <w:rsid w:val="6E2D87FC"/>
    <w:rPr>
      <w:rFonts w:ascii="Aptos Display" w:hAnsi="Aptos Display" w:eastAsia="" w:cs="" w:asciiTheme="majorAscii" w:hAnsiTheme="majorAscii" w:eastAsiaTheme="majorEastAsia" w:cstheme="majorBidi"/>
      <w:color w:val="0F4761" w:themeColor="accent1" w:themeTint="FF" w:themeShade="BF"/>
      <w:sz w:val="32"/>
      <w:szCs w:val="32"/>
    </w:rPr>
    <w:pPr>
      <w:keepNext w:val="1"/>
      <w:keepLines w:val="1"/>
      <w:spacing w:before="160" w:after="80"/>
      <w:outlineLvl w:val="1"/>
    </w:pPr>
  </w:style>
  <w:style w:type="character" w:styleId="Heading3Char" w:customStyle="true">
    <w:uiPriority w:val="9"/>
    <w:name w:val="Heading 3 Char"/>
    <w:basedOn w:val="DefaultParagraphFont"/>
    <w:link w:val="Heading3"/>
    <w:rsid w:val="6E2D87FC"/>
    <w:rPr>
      <w:rFonts w:eastAsia="" w:cs="" w:eastAsiaTheme="majorEastAsia" w:cstheme="majorBidi"/>
      <w:color w:val="0F4761" w:themeColor="accent1" w:themeTint="FF" w:themeShade="BF"/>
      <w:sz w:val="28"/>
      <w:szCs w:val="28"/>
    </w:rPr>
  </w:style>
  <w:style w:type="paragraph" w:styleId="ListParagraph">
    <w:uiPriority w:val="34"/>
    <w:name w:val="List Paragraph"/>
    <w:basedOn w:val="Normal"/>
    <w:qFormat/>
    <w:rsid w:val="6E2D87FC"/>
    <w:pPr>
      <w:spacing/>
      <w:ind w:left="720"/>
      <w:contextualSpacing/>
    </w:pPr>
  </w:style>
  <w:style w:type="paragraph" w:styleId="Heading3">
    <w:uiPriority w:val="9"/>
    <w:name w:val="heading 3"/>
    <w:basedOn w:val="Normal"/>
    <w:next w:val="Normal"/>
    <w:unhideWhenUsed/>
    <w:link w:val="Heading3Char"/>
    <w:qFormat/>
    <w:rsid w:val="6E2D87FC"/>
    <w:rPr>
      <w:rFonts w:eastAsia="" w:cs="" w:eastAsiaTheme="majorEastAsia" w:cstheme="majorBidi"/>
      <w:color w:val="0F4761" w:themeColor="accent1" w:themeTint="FF" w:themeShade="BF"/>
      <w:sz w:val="28"/>
      <w:szCs w:val="28"/>
    </w:rPr>
    <w:pPr>
      <w:keepNext w:val="1"/>
      <w:keepLines w:val="1"/>
      <w:spacing w:before="160" w:after="80"/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a27023a9149948d9" Type="http://schemas.openxmlformats.org/officeDocument/2006/relationships/numbering" Target="numbering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6BF015-FF1C-43E9-B89F-3356A391957C}"/>
</file>

<file path=customXml/itemProps2.xml><?xml version="1.0" encoding="utf-8"?>
<ds:datastoreItem xmlns:ds="http://schemas.openxmlformats.org/officeDocument/2006/customXml" ds:itemID="{E03B3FF4-8345-44CF-BBB9-CD925C72DAAC}"/>
</file>

<file path=customXml/itemProps3.xml><?xml version="1.0" encoding="utf-8"?>
<ds:datastoreItem xmlns:ds="http://schemas.openxmlformats.org/officeDocument/2006/customXml" ds:itemID="{F286A027-9133-417C-811B-08FAC0FD22F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Edwards</dc:creator>
  <cp:keywords/>
  <dc:description/>
  <cp:lastModifiedBy>Slaven Lee</cp:lastModifiedBy>
  <dcterms:created xsi:type="dcterms:W3CDTF">2025-09-24T23:30:27Z</dcterms:created>
  <dcterms:modified xsi:type="dcterms:W3CDTF">2025-10-03T16:18:36Z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0x010100EEA6511BE90BD3409F3BAECE42909539</vt:lpwstr>
  </property>
</Properties>
</file>